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22C6" w14:textId="77777777" w:rsidR="00BB6750" w:rsidRPr="007B0C19" w:rsidRDefault="00BB6750" w:rsidP="00BB6750">
      <w:pPr>
        <w:spacing w:after="0" w:line="240" w:lineRule="auto"/>
        <w:jc w:val="center"/>
        <w:rPr>
          <w:b/>
          <w:sz w:val="36"/>
          <w:szCs w:val="36"/>
        </w:rPr>
      </w:pPr>
      <w:r w:rsidRPr="007B0C19">
        <w:rPr>
          <w:b/>
          <w:sz w:val="36"/>
          <w:szCs w:val="36"/>
        </w:rPr>
        <w:t>Our Business is Growing</w:t>
      </w:r>
    </w:p>
    <w:p w14:paraId="448E0DA0" w14:textId="5E1AE500" w:rsidR="00BB6750" w:rsidRPr="007B0C19" w:rsidRDefault="002721B3" w:rsidP="00BB6750">
      <w:pPr>
        <w:spacing w:after="0" w:line="240" w:lineRule="auto"/>
        <w:jc w:val="center"/>
        <w:rPr>
          <w:b/>
          <w:sz w:val="24"/>
          <w:szCs w:val="24"/>
        </w:rPr>
      </w:pPr>
      <w:r>
        <w:rPr>
          <w:b/>
          <w:sz w:val="24"/>
          <w:szCs w:val="24"/>
        </w:rPr>
        <w:t xml:space="preserve">… </w:t>
      </w:r>
      <w:r w:rsidR="00BB6750" w:rsidRPr="007B0C19">
        <w:rPr>
          <w:b/>
          <w:sz w:val="24"/>
          <w:szCs w:val="24"/>
        </w:rPr>
        <w:t>and we’d like you to join us!</w:t>
      </w:r>
    </w:p>
    <w:p w14:paraId="18AD8B2B" w14:textId="77777777" w:rsidR="00BB6750" w:rsidRDefault="00BB6750" w:rsidP="00BB6750">
      <w:pPr>
        <w:spacing w:after="0" w:line="240" w:lineRule="auto"/>
        <w:jc w:val="center"/>
        <w:rPr>
          <w:sz w:val="24"/>
          <w:szCs w:val="24"/>
        </w:rPr>
      </w:pPr>
    </w:p>
    <w:p w14:paraId="54C0B481" w14:textId="77777777" w:rsidR="00BB6750" w:rsidRDefault="00BB6750" w:rsidP="00BB6750">
      <w:pPr>
        <w:jc w:val="center"/>
      </w:pPr>
      <w:r>
        <w:rPr>
          <w:noProof/>
        </w:rPr>
        <w:drawing>
          <wp:inline distT="0" distB="0" distL="0" distR="0" wp14:anchorId="614C3291" wp14:editId="433CD43F">
            <wp:extent cx="2695574" cy="1200150"/>
            <wp:effectExtent l="0" t="0" r="0" b="0"/>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4488" cy="1204119"/>
                    </a:xfrm>
                    <a:prstGeom prst="rect">
                      <a:avLst/>
                    </a:prstGeom>
                    <a:noFill/>
                    <a:ln>
                      <a:noFill/>
                    </a:ln>
                  </pic:spPr>
                </pic:pic>
              </a:graphicData>
            </a:graphic>
          </wp:inline>
        </w:drawing>
      </w:r>
    </w:p>
    <w:p w14:paraId="7FD9A86E" w14:textId="1526735C" w:rsidR="00BB6750" w:rsidRPr="007B0C19" w:rsidRDefault="002E60C2" w:rsidP="00BB6750">
      <w:pPr>
        <w:spacing w:after="0"/>
        <w:jc w:val="center"/>
        <w:rPr>
          <w:b/>
          <w:sz w:val="28"/>
          <w:szCs w:val="28"/>
          <w:u w:val="single"/>
        </w:rPr>
      </w:pPr>
      <w:r>
        <w:rPr>
          <w:b/>
          <w:sz w:val="28"/>
          <w:szCs w:val="28"/>
          <w:u w:val="single"/>
        </w:rPr>
        <w:t>Service</w:t>
      </w:r>
      <w:r w:rsidR="000435CC">
        <w:rPr>
          <w:b/>
          <w:sz w:val="28"/>
          <w:szCs w:val="28"/>
          <w:u w:val="single"/>
        </w:rPr>
        <w:t xml:space="preserve"> </w:t>
      </w:r>
      <w:r w:rsidR="005A000D">
        <w:rPr>
          <w:b/>
          <w:sz w:val="28"/>
          <w:szCs w:val="28"/>
          <w:u w:val="single"/>
        </w:rPr>
        <w:t>Manager</w:t>
      </w:r>
      <w:r w:rsidR="00BB6750" w:rsidRPr="007B0C19">
        <w:rPr>
          <w:b/>
          <w:sz w:val="28"/>
          <w:szCs w:val="28"/>
          <w:u w:val="single"/>
        </w:rPr>
        <w:t xml:space="preserve"> Wanted</w:t>
      </w:r>
    </w:p>
    <w:p w14:paraId="466437F5" w14:textId="77777777" w:rsidR="00996CC0" w:rsidRDefault="00996CC0" w:rsidP="00FB3934">
      <w:pPr>
        <w:spacing w:after="0"/>
      </w:pPr>
    </w:p>
    <w:p w14:paraId="2530F937" w14:textId="77777777" w:rsidR="00FB3934" w:rsidRDefault="00FB3934" w:rsidP="00FB3934">
      <w:pPr>
        <w:spacing w:after="0"/>
        <w:sectPr w:rsidR="00FB3934" w:rsidSect="00B35E3F">
          <w:pgSz w:w="12240" w:h="15840"/>
          <w:pgMar w:top="576" w:right="864" w:bottom="432" w:left="864" w:header="720" w:footer="720" w:gutter="0"/>
          <w:cols w:space="720"/>
          <w:docGrid w:linePitch="360"/>
        </w:sectPr>
      </w:pPr>
    </w:p>
    <w:p w14:paraId="1DAF78A9" w14:textId="5323A56C" w:rsidR="00BB6750" w:rsidRPr="007B0C19" w:rsidRDefault="00BB6750" w:rsidP="00BB6750">
      <w:pPr>
        <w:rPr>
          <w:sz w:val="20"/>
          <w:szCs w:val="20"/>
        </w:rPr>
      </w:pPr>
      <w:r w:rsidRPr="007B0C19">
        <w:rPr>
          <w:sz w:val="20"/>
          <w:szCs w:val="20"/>
        </w:rPr>
        <w:t xml:space="preserve">At Prins Greenhouses we view each job as a fresh challenge.  Using innovative technology and a lot of hard work, we are dedicated to designing and building the most efficient growing environments possible for our customers and their crops.  Our </w:t>
      </w:r>
      <w:r>
        <w:rPr>
          <w:sz w:val="20"/>
          <w:szCs w:val="20"/>
        </w:rPr>
        <w:t xml:space="preserve">warehouse serves both our </w:t>
      </w:r>
      <w:r w:rsidRPr="007B0C19">
        <w:rPr>
          <w:sz w:val="20"/>
          <w:szCs w:val="20"/>
        </w:rPr>
        <w:t xml:space="preserve">construction </w:t>
      </w:r>
      <w:r>
        <w:rPr>
          <w:sz w:val="20"/>
          <w:szCs w:val="20"/>
        </w:rPr>
        <w:t>teams and our customers who purchase replacement parts</w:t>
      </w:r>
      <w:r w:rsidR="004F0FB5">
        <w:rPr>
          <w:sz w:val="20"/>
          <w:szCs w:val="20"/>
        </w:rPr>
        <w:t xml:space="preserve"> directly from us</w:t>
      </w:r>
      <w:r>
        <w:rPr>
          <w:sz w:val="20"/>
          <w:szCs w:val="20"/>
        </w:rPr>
        <w:t xml:space="preserve">.  </w:t>
      </w:r>
    </w:p>
    <w:p w14:paraId="6FB4C083" w14:textId="77777777" w:rsidR="00BB6750" w:rsidRPr="007B0C19" w:rsidRDefault="00BB6750" w:rsidP="00BB6750">
      <w:pPr>
        <w:rPr>
          <w:sz w:val="20"/>
          <w:szCs w:val="20"/>
        </w:rPr>
      </w:pPr>
      <w:r w:rsidRPr="007B0C19">
        <w:rPr>
          <w:sz w:val="20"/>
          <w:szCs w:val="20"/>
        </w:rPr>
        <w:t xml:space="preserve">Our company is committed to long-lasting relationships with customers, staff and suppliers.  It supports the growth of both the individual and the team.  With healthy individuals a team is all the stronger, and teamwork is the core of our success.  </w:t>
      </w:r>
    </w:p>
    <w:p w14:paraId="044A489F" w14:textId="77777777" w:rsidR="00BB6750" w:rsidRPr="007B0C19" w:rsidRDefault="00BB6750" w:rsidP="00BB6750">
      <w:pPr>
        <w:rPr>
          <w:sz w:val="20"/>
          <w:szCs w:val="20"/>
        </w:rPr>
      </w:pPr>
      <w:r w:rsidRPr="007B0C19">
        <w:rPr>
          <w:sz w:val="20"/>
          <w:szCs w:val="20"/>
        </w:rPr>
        <w:t>Are you someone who enjoys stable, challenging and rewarding work with room for growth?  Join our team and work with great people who love what they do!  Competitive wages, a comprehensive employee benefits plan and RRSP matching are some of the additional perks to working with Prins Greenhouses.  Join our team and be part of an industry that brings food to the tables of millions.</w:t>
      </w:r>
    </w:p>
    <w:p w14:paraId="30D0A5F3" w14:textId="77777777" w:rsidR="00BB6750" w:rsidRPr="000435CC" w:rsidRDefault="00BB6750" w:rsidP="00BB6750">
      <w:pPr>
        <w:spacing w:after="0"/>
        <w:rPr>
          <w:rFonts w:cstheme="minorHAnsi"/>
          <w:b/>
          <w:sz w:val="20"/>
          <w:szCs w:val="20"/>
        </w:rPr>
      </w:pPr>
      <w:r w:rsidRPr="007B0C19">
        <w:rPr>
          <w:b/>
          <w:sz w:val="20"/>
          <w:szCs w:val="20"/>
        </w:rPr>
        <w:t>Job Overview:</w:t>
      </w:r>
    </w:p>
    <w:p w14:paraId="189F1568" w14:textId="77777777" w:rsidR="00996CC0" w:rsidRDefault="00996CC0" w:rsidP="000435CC">
      <w:pPr>
        <w:pStyle w:val="ListParagraph"/>
        <w:numPr>
          <w:ilvl w:val="0"/>
          <w:numId w:val="5"/>
        </w:numPr>
        <w:spacing w:after="0" w:line="240" w:lineRule="auto"/>
        <w:rPr>
          <w:rFonts w:eastAsia="Times New Roman" w:cstheme="minorHAnsi"/>
          <w:sz w:val="20"/>
          <w:szCs w:val="20"/>
          <w:lang w:val="en-CA" w:eastAsia="en-CA"/>
        </w:rPr>
        <w:sectPr w:rsidR="00996CC0" w:rsidSect="00996CC0">
          <w:type w:val="continuous"/>
          <w:pgSz w:w="12240" w:h="15840"/>
          <w:pgMar w:top="238" w:right="862" w:bottom="244" w:left="862" w:header="720" w:footer="720" w:gutter="0"/>
          <w:cols w:space="720"/>
          <w:docGrid w:linePitch="360"/>
        </w:sectPr>
      </w:pPr>
    </w:p>
    <w:p w14:paraId="3292DCFF" w14:textId="77777777" w:rsidR="00DE47BC" w:rsidRPr="00BD7882" w:rsidRDefault="007A719A" w:rsidP="00F61C83">
      <w:pPr>
        <w:pStyle w:val="ListParagraph"/>
        <w:numPr>
          <w:ilvl w:val="0"/>
          <w:numId w:val="5"/>
        </w:numPr>
        <w:spacing w:after="0"/>
        <w:rPr>
          <w:rFonts w:cstheme="minorHAnsi"/>
          <w:color w:val="0D0D0D" w:themeColor="text1" w:themeTint="F2"/>
          <w:sz w:val="20"/>
          <w:szCs w:val="20"/>
          <w:u w:val="single"/>
        </w:rPr>
      </w:pPr>
      <w:r w:rsidRPr="00BD7882">
        <w:rPr>
          <w:rFonts w:eastAsia="Times New Roman" w:cstheme="minorHAnsi"/>
          <w:sz w:val="20"/>
          <w:szCs w:val="20"/>
          <w:lang w:eastAsia="en-CA"/>
        </w:rPr>
        <w:t>Act as main point of contact for service calls</w:t>
      </w:r>
      <w:r w:rsidRPr="00BD7882">
        <w:rPr>
          <w:rFonts w:cstheme="minorHAnsi"/>
          <w:color w:val="0D0D0D" w:themeColor="text1" w:themeTint="F2"/>
          <w:sz w:val="20"/>
          <w:szCs w:val="20"/>
        </w:rPr>
        <w:t xml:space="preserve"> </w:t>
      </w:r>
    </w:p>
    <w:p w14:paraId="0D440D12" w14:textId="40E2AE79" w:rsidR="00A31D7C" w:rsidRPr="00BD7882" w:rsidRDefault="0080678A" w:rsidP="00A31D7C">
      <w:pPr>
        <w:pStyle w:val="ListParagraph"/>
        <w:numPr>
          <w:ilvl w:val="0"/>
          <w:numId w:val="5"/>
        </w:numPr>
        <w:spacing w:after="0" w:line="240" w:lineRule="auto"/>
        <w:rPr>
          <w:rFonts w:eastAsia="Times New Roman" w:cstheme="minorHAnsi"/>
          <w:sz w:val="20"/>
          <w:szCs w:val="20"/>
          <w:lang w:val="en-CA" w:eastAsia="en-CA"/>
        </w:rPr>
      </w:pPr>
      <w:r w:rsidRPr="00BD7882">
        <w:rPr>
          <w:rFonts w:eastAsia="Times New Roman" w:cstheme="minorHAnsi"/>
          <w:sz w:val="20"/>
          <w:szCs w:val="20"/>
          <w:lang w:eastAsia="en-CA"/>
        </w:rPr>
        <w:t>Develop schedules</w:t>
      </w:r>
      <w:r w:rsidR="00630154">
        <w:rPr>
          <w:rFonts w:eastAsia="Times New Roman" w:cstheme="minorHAnsi"/>
          <w:sz w:val="20"/>
          <w:szCs w:val="20"/>
          <w:lang w:eastAsia="en-CA"/>
        </w:rPr>
        <w:t xml:space="preserve"> for</w:t>
      </w:r>
      <w:r w:rsidR="003F5DA2">
        <w:rPr>
          <w:rFonts w:eastAsia="Times New Roman" w:cstheme="minorHAnsi"/>
          <w:sz w:val="20"/>
          <w:szCs w:val="20"/>
          <w:lang w:eastAsia="en-CA"/>
        </w:rPr>
        <w:t xml:space="preserve"> and oversee the </w:t>
      </w:r>
      <w:r w:rsidR="00630154">
        <w:rPr>
          <w:rFonts w:eastAsia="Times New Roman" w:cstheme="minorHAnsi"/>
          <w:sz w:val="20"/>
          <w:szCs w:val="20"/>
          <w:lang w:eastAsia="en-CA"/>
        </w:rPr>
        <w:t>work of</w:t>
      </w:r>
      <w:r w:rsidRPr="00BD7882">
        <w:rPr>
          <w:rFonts w:eastAsia="Times New Roman" w:cstheme="minorHAnsi"/>
          <w:sz w:val="20"/>
          <w:szCs w:val="20"/>
          <w:lang w:eastAsia="en-CA"/>
        </w:rPr>
        <w:t xml:space="preserve"> service technicians</w:t>
      </w:r>
    </w:p>
    <w:p w14:paraId="36C7FDD0" w14:textId="597C3682" w:rsidR="000435CC" w:rsidRPr="00BD7882" w:rsidRDefault="00A31D7C" w:rsidP="00A31D7C">
      <w:pPr>
        <w:pStyle w:val="ListParagraph"/>
        <w:numPr>
          <w:ilvl w:val="0"/>
          <w:numId w:val="5"/>
        </w:numPr>
        <w:spacing w:after="0" w:line="240" w:lineRule="auto"/>
        <w:rPr>
          <w:rFonts w:eastAsia="Times New Roman" w:cstheme="minorHAnsi"/>
          <w:sz w:val="20"/>
          <w:szCs w:val="20"/>
          <w:lang w:val="en-CA" w:eastAsia="en-CA"/>
        </w:rPr>
      </w:pPr>
      <w:r w:rsidRPr="00BD7882">
        <w:rPr>
          <w:rFonts w:eastAsia="Times New Roman" w:cstheme="minorHAnsi"/>
          <w:sz w:val="20"/>
          <w:szCs w:val="20"/>
          <w:lang w:eastAsia="en-CA"/>
        </w:rPr>
        <w:t>Assist clients with technical support</w:t>
      </w:r>
    </w:p>
    <w:p w14:paraId="6D4FC9C1" w14:textId="54B7747F" w:rsidR="00172CC4" w:rsidRPr="00BD7882" w:rsidRDefault="00993087" w:rsidP="00172CC4">
      <w:pPr>
        <w:pStyle w:val="ListParagraph"/>
        <w:numPr>
          <w:ilvl w:val="0"/>
          <w:numId w:val="5"/>
        </w:numPr>
        <w:spacing w:after="0"/>
        <w:rPr>
          <w:rFonts w:cstheme="minorHAnsi"/>
          <w:color w:val="0D0D0D" w:themeColor="text1" w:themeTint="F2"/>
          <w:sz w:val="20"/>
          <w:szCs w:val="20"/>
          <w:u w:val="single"/>
        </w:rPr>
      </w:pPr>
      <w:r w:rsidRPr="00BD7882">
        <w:rPr>
          <w:rFonts w:eastAsia="Times New Roman" w:cstheme="minorHAnsi"/>
          <w:sz w:val="20"/>
          <w:szCs w:val="20"/>
          <w:lang w:eastAsia="en-CA"/>
        </w:rPr>
        <w:t>P</w:t>
      </w:r>
      <w:r w:rsidR="003F2082" w:rsidRPr="00BD7882">
        <w:rPr>
          <w:rFonts w:eastAsia="Times New Roman" w:cstheme="minorHAnsi"/>
          <w:sz w:val="20"/>
          <w:szCs w:val="20"/>
          <w:lang w:eastAsia="en-CA"/>
        </w:rPr>
        <w:t>reparation of service quotes for customers</w:t>
      </w:r>
    </w:p>
    <w:p w14:paraId="6F258E2A" w14:textId="546D4558" w:rsidR="00BD7882" w:rsidRPr="006026B0" w:rsidRDefault="00974A23" w:rsidP="00F61C83">
      <w:pPr>
        <w:pStyle w:val="ListParagraph"/>
        <w:numPr>
          <w:ilvl w:val="0"/>
          <w:numId w:val="5"/>
        </w:numPr>
        <w:spacing w:after="0"/>
        <w:rPr>
          <w:rFonts w:cstheme="minorHAnsi"/>
          <w:color w:val="0D0D0D" w:themeColor="text1" w:themeTint="F2"/>
          <w:sz w:val="20"/>
          <w:szCs w:val="20"/>
          <w:u w:val="single"/>
        </w:rPr>
      </w:pPr>
      <w:r w:rsidRPr="00BD7882">
        <w:rPr>
          <w:rFonts w:eastAsia="Times New Roman" w:cstheme="minorHAnsi"/>
          <w:sz w:val="20"/>
          <w:szCs w:val="20"/>
          <w:lang w:eastAsia="en-CA"/>
        </w:rPr>
        <w:t>Issue of</w:t>
      </w:r>
      <w:r w:rsidR="00BD7882" w:rsidRPr="00BD7882">
        <w:rPr>
          <w:rFonts w:eastAsia="Times New Roman" w:cstheme="minorHAnsi"/>
          <w:sz w:val="20"/>
          <w:szCs w:val="20"/>
          <w:lang w:eastAsia="en-CA"/>
        </w:rPr>
        <w:t xml:space="preserve"> purchase orders for service dep</w:t>
      </w:r>
      <w:r w:rsidR="00BD7882" w:rsidRPr="006026B0">
        <w:rPr>
          <w:rFonts w:eastAsia="Times New Roman" w:cstheme="minorHAnsi"/>
          <w:sz w:val="20"/>
          <w:szCs w:val="20"/>
          <w:lang w:eastAsia="en-CA"/>
        </w:rPr>
        <w:t>artment</w:t>
      </w:r>
      <w:r w:rsidR="00BD7882" w:rsidRPr="006026B0">
        <w:rPr>
          <w:rFonts w:cstheme="minorHAnsi"/>
          <w:color w:val="0D0D0D" w:themeColor="text1" w:themeTint="F2"/>
          <w:sz w:val="20"/>
          <w:szCs w:val="20"/>
        </w:rPr>
        <w:t xml:space="preserve"> </w:t>
      </w:r>
    </w:p>
    <w:p w14:paraId="4102F919" w14:textId="5A258C3E" w:rsidR="00F61C83" w:rsidRPr="006026B0" w:rsidRDefault="00EF6426" w:rsidP="00F61C83">
      <w:pPr>
        <w:pStyle w:val="ListParagraph"/>
        <w:numPr>
          <w:ilvl w:val="0"/>
          <w:numId w:val="5"/>
        </w:numPr>
        <w:spacing w:after="0"/>
        <w:rPr>
          <w:rFonts w:cstheme="minorHAnsi"/>
          <w:color w:val="0D0D0D" w:themeColor="text1" w:themeTint="F2"/>
          <w:sz w:val="20"/>
          <w:szCs w:val="20"/>
        </w:rPr>
      </w:pPr>
      <w:r w:rsidRPr="006026B0">
        <w:rPr>
          <w:rFonts w:eastAsia="Times New Roman" w:cstheme="minorHAnsi"/>
          <w:sz w:val="20"/>
          <w:szCs w:val="20"/>
          <w:lang w:eastAsia="en-CA"/>
        </w:rPr>
        <w:t>Create and close work orders</w:t>
      </w:r>
    </w:p>
    <w:p w14:paraId="1F80CB74" w14:textId="77777777" w:rsidR="00996CC0" w:rsidRDefault="00996CC0" w:rsidP="00B36267">
      <w:pPr>
        <w:spacing w:after="0"/>
        <w:rPr>
          <w:rFonts w:cstheme="minorHAnsi"/>
          <w:sz w:val="20"/>
          <w:szCs w:val="20"/>
        </w:rPr>
      </w:pPr>
    </w:p>
    <w:p w14:paraId="283C1B56" w14:textId="77777777" w:rsidR="00B36267" w:rsidRPr="00B36267" w:rsidRDefault="00B36267" w:rsidP="00B36267">
      <w:pPr>
        <w:numPr>
          <w:ilvl w:val="0"/>
          <w:numId w:val="8"/>
        </w:numPr>
        <w:spacing w:after="0"/>
        <w:rPr>
          <w:rFonts w:cstheme="minorHAnsi"/>
          <w:sz w:val="20"/>
          <w:szCs w:val="20"/>
          <w:lang w:val="en-CA"/>
        </w:rPr>
      </w:pPr>
      <w:r w:rsidRPr="00B36267">
        <w:rPr>
          <w:rFonts w:cstheme="minorHAnsi"/>
          <w:sz w:val="20"/>
          <w:szCs w:val="20"/>
          <w:lang w:val="en-CA"/>
        </w:rPr>
        <w:t>Drive the improvement and expansion of the Service Department</w:t>
      </w:r>
    </w:p>
    <w:p w14:paraId="2A04E96F" w14:textId="2AD0A166" w:rsidR="00293E70" w:rsidRPr="00D97E4A" w:rsidRDefault="00D97E4A" w:rsidP="00D97E4A">
      <w:pPr>
        <w:pStyle w:val="ListParagraph"/>
        <w:numPr>
          <w:ilvl w:val="0"/>
          <w:numId w:val="8"/>
        </w:numPr>
        <w:spacing w:after="0"/>
        <w:rPr>
          <w:rFonts w:cstheme="minorHAnsi"/>
          <w:sz w:val="20"/>
          <w:szCs w:val="20"/>
        </w:rPr>
        <w:sectPr w:rsidR="00293E70" w:rsidRPr="00D97E4A" w:rsidSect="00996CC0">
          <w:type w:val="continuous"/>
          <w:pgSz w:w="12240" w:h="15840"/>
          <w:pgMar w:top="238" w:right="862" w:bottom="244" w:left="862" w:header="720" w:footer="720" w:gutter="0"/>
          <w:cols w:num="2" w:space="720"/>
          <w:docGrid w:linePitch="360"/>
        </w:sectPr>
      </w:pPr>
      <w:r>
        <w:rPr>
          <w:rFonts w:cstheme="minorHAnsi"/>
          <w:sz w:val="20"/>
          <w:szCs w:val="20"/>
        </w:rPr>
        <w:t xml:space="preserve">Oversee maintenance schedule </w:t>
      </w:r>
      <w:r w:rsidR="00CF4013">
        <w:rPr>
          <w:rFonts w:cstheme="minorHAnsi"/>
          <w:sz w:val="20"/>
          <w:szCs w:val="20"/>
        </w:rPr>
        <w:t>of</w:t>
      </w:r>
      <w:r w:rsidR="00293E70" w:rsidRPr="00D97E4A">
        <w:rPr>
          <w:rFonts w:cstheme="minorHAnsi"/>
          <w:sz w:val="20"/>
          <w:szCs w:val="20"/>
        </w:rPr>
        <w:t xml:space="preserve"> construction equipment</w:t>
      </w:r>
    </w:p>
    <w:p w14:paraId="0739A234" w14:textId="77777777" w:rsidR="00BB6750" w:rsidRPr="000435CC" w:rsidRDefault="00BB6750" w:rsidP="00BB6750">
      <w:pPr>
        <w:pStyle w:val="ListParagraph"/>
        <w:spacing w:after="0"/>
        <w:rPr>
          <w:rFonts w:cstheme="minorHAnsi"/>
          <w:sz w:val="20"/>
          <w:szCs w:val="20"/>
        </w:rPr>
      </w:pPr>
    </w:p>
    <w:p w14:paraId="49105DB0" w14:textId="77777777" w:rsidR="00BB6750" w:rsidRPr="000435CC" w:rsidRDefault="00BB6750" w:rsidP="00BB6750">
      <w:pPr>
        <w:spacing w:after="0"/>
        <w:rPr>
          <w:rFonts w:cstheme="minorHAnsi"/>
          <w:b/>
          <w:sz w:val="20"/>
          <w:szCs w:val="20"/>
        </w:rPr>
      </w:pPr>
      <w:r w:rsidRPr="000435CC">
        <w:rPr>
          <w:rFonts w:cstheme="minorHAnsi"/>
          <w:b/>
          <w:sz w:val="20"/>
          <w:szCs w:val="20"/>
        </w:rPr>
        <w:t>Successful candidates will possess:</w:t>
      </w:r>
    </w:p>
    <w:p w14:paraId="197C1913" w14:textId="77777777" w:rsidR="00996CC0" w:rsidRDefault="00996CC0" w:rsidP="00BB6750">
      <w:pPr>
        <w:pStyle w:val="ListParagraph"/>
        <w:numPr>
          <w:ilvl w:val="0"/>
          <w:numId w:val="2"/>
        </w:numPr>
        <w:rPr>
          <w:rFonts w:cstheme="minorHAnsi"/>
          <w:sz w:val="20"/>
          <w:szCs w:val="20"/>
        </w:rPr>
        <w:sectPr w:rsidR="00996CC0" w:rsidSect="00996CC0">
          <w:type w:val="continuous"/>
          <w:pgSz w:w="12240" w:h="15840"/>
          <w:pgMar w:top="238" w:right="862" w:bottom="244" w:left="862" w:header="720" w:footer="720" w:gutter="0"/>
          <w:cols w:space="720"/>
          <w:docGrid w:linePitch="360"/>
        </w:sectPr>
      </w:pPr>
    </w:p>
    <w:p w14:paraId="3B35C095" w14:textId="77777777" w:rsidR="00C34770" w:rsidRPr="00343D60" w:rsidRDefault="00C34770" w:rsidP="000435CC">
      <w:pPr>
        <w:pStyle w:val="ListParagraph"/>
        <w:numPr>
          <w:ilvl w:val="0"/>
          <w:numId w:val="2"/>
        </w:numPr>
        <w:spacing w:after="0" w:line="240" w:lineRule="auto"/>
        <w:rPr>
          <w:rFonts w:eastAsia="Times New Roman" w:cstheme="minorHAnsi"/>
          <w:sz w:val="20"/>
          <w:szCs w:val="20"/>
          <w:lang w:val="en-CA" w:eastAsia="en-CA"/>
        </w:rPr>
      </w:pPr>
      <w:r w:rsidRPr="00343D60">
        <w:rPr>
          <w:rFonts w:eastAsia="Times New Roman" w:cstheme="minorHAnsi"/>
          <w:sz w:val="20"/>
          <w:szCs w:val="20"/>
          <w:lang w:eastAsia="en-CA"/>
        </w:rPr>
        <w:t>3-5 years of experience as a technical service department dispatcher</w:t>
      </w:r>
      <w:r w:rsidRPr="00343D60">
        <w:rPr>
          <w:rFonts w:eastAsia="Times New Roman" w:cstheme="minorHAnsi"/>
          <w:sz w:val="20"/>
          <w:szCs w:val="20"/>
          <w:lang w:val="en-CA" w:eastAsia="en-CA"/>
        </w:rPr>
        <w:t xml:space="preserve"> </w:t>
      </w:r>
    </w:p>
    <w:p w14:paraId="5B392158" w14:textId="317ACDF0" w:rsidR="000435CC" w:rsidRPr="00343D60" w:rsidRDefault="008A318A" w:rsidP="000435CC">
      <w:pPr>
        <w:pStyle w:val="ListParagraph"/>
        <w:numPr>
          <w:ilvl w:val="0"/>
          <w:numId w:val="2"/>
        </w:numPr>
        <w:spacing w:after="0" w:line="240" w:lineRule="auto"/>
        <w:rPr>
          <w:rFonts w:eastAsia="Times New Roman" w:cstheme="minorHAnsi"/>
          <w:sz w:val="20"/>
          <w:szCs w:val="20"/>
          <w:lang w:val="en-CA" w:eastAsia="en-CA"/>
        </w:rPr>
      </w:pPr>
      <w:r w:rsidRPr="00343D60">
        <w:rPr>
          <w:rFonts w:eastAsia="Times New Roman" w:cstheme="minorHAnsi"/>
          <w:sz w:val="20"/>
          <w:szCs w:val="20"/>
          <w:lang w:eastAsia="en-CA"/>
        </w:rPr>
        <w:t>Previous experience with engineered mechanical systems, or in plumbing/HVAC industries</w:t>
      </w:r>
    </w:p>
    <w:p w14:paraId="39C1084F" w14:textId="6F1C8A2F" w:rsidR="000435CC" w:rsidRPr="00343D60" w:rsidRDefault="00882BFB" w:rsidP="000435CC">
      <w:pPr>
        <w:pStyle w:val="ListParagraph"/>
        <w:numPr>
          <w:ilvl w:val="0"/>
          <w:numId w:val="2"/>
        </w:numPr>
        <w:spacing w:after="0" w:line="240" w:lineRule="auto"/>
        <w:rPr>
          <w:rFonts w:eastAsia="Times New Roman" w:cstheme="minorHAnsi"/>
          <w:sz w:val="20"/>
          <w:szCs w:val="20"/>
          <w:lang w:val="en-CA" w:eastAsia="en-CA"/>
        </w:rPr>
      </w:pPr>
      <w:r w:rsidRPr="00343D60">
        <w:rPr>
          <w:rFonts w:eastAsia="Times New Roman" w:cstheme="minorHAnsi"/>
          <w:sz w:val="20"/>
          <w:szCs w:val="20"/>
          <w:lang w:eastAsia="en-CA"/>
        </w:rPr>
        <w:t>Proficien</w:t>
      </w:r>
      <w:r w:rsidR="003010BB" w:rsidRPr="00343D60">
        <w:rPr>
          <w:rFonts w:eastAsia="Times New Roman" w:cstheme="minorHAnsi"/>
          <w:sz w:val="20"/>
          <w:szCs w:val="20"/>
          <w:lang w:eastAsia="en-CA"/>
        </w:rPr>
        <w:t>cy in</w:t>
      </w:r>
      <w:r w:rsidRPr="00343D60">
        <w:rPr>
          <w:rFonts w:eastAsia="Times New Roman" w:cstheme="minorHAnsi"/>
          <w:sz w:val="20"/>
          <w:szCs w:val="20"/>
          <w:lang w:eastAsia="en-CA"/>
        </w:rPr>
        <w:t xml:space="preserve"> use of </w:t>
      </w:r>
      <w:r w:rsidR="003010BB" w:rsidRPr="00343D60">
        <w:rPr>
          <w:rFonts w:eastAsia="Times New Roman" w:cstheme="minorHAnsi"/>
          <w:sz w:val="20"/>
          <w:szCs w:val="20"/>
          <w:lang w:eastAsia="en-CA"/>
        </w:rPr>
        <w:t>MS Office Suite and ERP’s</w:t>
      </w:r>
    </w:p>
    <w:p w14:paraId="3540CBA9" w14:textId="77777777" w:rsidR="009A67A5" w:rsidRPr="00343D60" w:rsidRDefault="00A54047" w:rsidP="0053657A">
      <w:pPr>
        <w:pStyle w:val="ListParagraph"/>
        <w:numPr>
          <w:ilvl w:val="0"/>
          <w:numId w:val="2"/>
        </w:numPr>
        <w:shd w:val="clear" w:color="auto" w:fill="FFFFFF"/>
        <w:spacing w:before="100" w:beforeAutospacing="1" w:after="100" w:afterAutospacing="1" w:line="240" w:lineRule="auto"/>
        <w:rPr>
          <w:rFonts w:eastAsia="Times New Roman" w:cstheme="minorHAnsi"/>
          <w:sz w:val="20"/>
          <w:szCs w:val="20"/>
          <w:lang w:eastAsia="en-CA"/>
        </w:rPr>
      </w:pPr>
      <w:r w:rsidRPr="00343D60">
        <w:rPr>
          <w:rFonts w:cstheme="minorHAnsi"/>
          <w:sz w:val="20"/>
          <w:szCs w:val="20"/>
        </w:rPr>
        <w:t>Ability to p</w:t>
      </w:r>
      <w:r w:rsidRPr="00343D60">
        <w:rPr>
          <w:rFonts w:eastAsia="Times New Roman" w:cstheme="minorHAnsi"/>
          <w:sz w:val="20"/>
          <w:szCs w:val="20"/>
          <w:lang w:eastAsia="en-CA"/>
        </w:rPr>
        <w:t>rovide exceptional customer service</w:t>
      </w:r>
    </w:p>
    <w:p w14:paraId="1B8B5A9E" w14:textId="6245EA31" w:rsidR="009A67A5" w:rsidRPr="00343D60" w:rsidRDefault="00E8202C" w:rsidP="0053657A">
      <w:pPr>
        <w:pStyle w:val="ListParagraph"/>
        <w:numPr>
          <w:ilvl w:val="0"/>
          <w:numId w:val="2"/>
        </w:numPr>
        <w:shd w:val="clear" w:color="auto" w:fill="FFFFFF"/>
        <w:spacing w:before="100" w:beforeAutospacing="1" w:after="100" w:afterAutospacing="1" w:line="240" w:lineRule="auto"/>
        <w:rPr>
          <w:rFonts w:eastAsia="Times New Roman" w:cstheme="minorHAnsi"/>
          <w:sz w:val="20"/>
          <w:szCs w:val="20"/>
          <w:lang w:eastAsia="en-CA"/>
        </w:rPr>
      </w:pPr>
      <w:r>
        <w:rPr>
          <w:rFonts w:eastAsia="Times New Roman" w:cstheme="minorHAnsi"/>
          <w:sz w:val="20"/>
          <w:szCs w:val="20"/>
          <w:lang w:eastAsia="en-CA"/>
        </w:rPr>
        <w:t>Ability to w</w:t>
      </w:r>
      <w:r w:rsidR="009A67A5" w:rsidRPr="00343D60">
        <w:rPr>
          <w:rFonts w:eastAsia="Times New Roman" w:cstheme="minorHAnsi"/>
          <w:sz w:val="20"/>
          <w:szCs w:val="20"/>
          <w:lang w:eastAsia="en-CA"/>
        </w:rPr>
        <w:t xml:space="preserve">ork effectively under pressure </w:t>
      </w:r>
    </w:p>
    <w:p w14:paraId="1A8D2511" w14:textId="5EAB37EE" w:rsidR="00343D60" w:rsidRPr="00343D60" w:rsidRDefault="00343D60" w:rsidP="00343D60">
      <w:pPr>
        <w:numPr>
          <w:ilvl w:val="0"/>
          <w:numId w:val="2"/>
        </w:numPr>
        <w:shd w:val="clear" w:color="auto" w:fill="FFFFFF"/>
        <w:spacing w:before="100" w:beforeAutospacing="1" w:after="100" w:afterAutospacing="1" w:line="240" w:lineRule="auto"/>
        <w:rPr>
          <w:rFonts w:eastAsia="Times New Roman" w:cstheme="minorHAnsi"/>
          <w:sz w:val="20"/>
          <w:szCs w:val="20"/>
          <w:lang w:eastAsia="en-CA"/>
        </w:rPr>
      </w:pPr>
      <w:r w:rsidRPr="00343D60">
        <w:rPr>
          <w:rFonts w:eastAsia="Times New Roman" w:cstheme="minorHAnsi"/>
          <w:sz w:val="20"/>
          <w:szCs w:val="20"/>
          <w:lang w:eastAsia="en-CA"/>
        </w:rPr>
        <w:t>Ability to manage multiple tasks, using strong analytical and organizational skills</w:t>
      </w:r>
    </w:p>
    <w:p w14:paraId="33D3AC4F" w14:textId="7E39A8DA" w:rsidR="00343D60" w:rsidRPr="00343D60" w:rsidRDefault="00343D60" w:rsidP="00343D60">
      <w:pPr>
        <w:numPr>
          <w:ilvl w:val="0"/>
          <w:numId w:val="2"/>
        </w:numPr>
        <w:shd w:val="clear" w:color="auto" w:fill="FFFFFF"/>
        <w:spacing w:before="100" w:beforeAutospacing="1" w:after="100" w:afterAutospacing="1" w:line="240" w:lineRule="auto"/>
        <w:rPr>
          <w:rFonts w:eastAsia="Times New Roman" w:cstheme="minorHAnsi"/>
          <w:sz w:val="20"/>
          <w:szCs w:val="20"/>
          <w:lang w:eastAsia="en-CA"/>
        </w:rPr>
      </w:pPr>
      <w:r w:rsidRPr="00343D60">
        <w:rPr>
          <w:rFonts w:eastAsia="Times New Roman" w:cstheme="minorHAnsi"/>
          <w:sz w:val="20"/>
          <w:szCs w:val="20"/>
          <w:lang w:eastAsia="en-CA"/>
        </w:rPr>
        <w:t>Ability to work independently and collaboratively, with excellent attention to detail</w:t>
      </w:r>
    </w:p>
    <w:p w14:paraId="33FEC477" w14:textId="77777777" w:rsidR="00343D60" w:rsidRPr="00343D60" w:rsidRDefault="00343D60" w:rsidP="00343D60">
      <w:pPr>
        <w:pStyle w:val="ListParagraph"/>
        <w:numPr>
          <w:ilvl w:val="0"/>
          <w:numId w:val="2"/>
        </w:numPr>
        <w:rPr>
          <w:rFonts w:cstheme="minorHAnsi"/>
          <w:sz w:val="20"/>
          <w:szCs w:val="20"/>
        </w:rPr>
      </w:pPr>
      <w:r w:rsidRPr="00343D60">
        <w:rPr>
          <w:rFonts w:eastAsia="Times New Roman" w:cstheme="minorHAnsi"/>
          <w:sz w:val="20"/>
          <w:szCs w:val="20"/>
          <w:lang w:eastAsia="en-CA"/>
        </w:rPr>
        <w:t>Excellent verbal and written communication skills, in English</w:t>
      </w:r>
    </w:p>
    <w:p w14:paraId="04A35A64" w14:textId="0E6AD875" w:rsidR="00BB6750" w:rsidRPr="000435CC" w:rsidRDefault="00BB6750" w:rsidP="00343D60">
      <w:pPr>
        <w:pStyle w:val="ListParagraph"/>
        <w:numPr>
          <w:ilvl w:val="0"/>
          <w:numId w:val="2"/>
        </w:numPr>
        <w:rPr>
          <w:rFonts w:cstheme="minorHAnsi"/>
          <w:sz w:val="20"/>
          <w:szCs w:val="20"/>
        </w:rPr>
      </w:pPr>
      <w:r w:rsidRPr="000435CC">
        <w:rPr>
          <w:rFonts w:cstheme="minorHAnsi"/>
          <w:sz w:val="20"/>
          <w:szCs w:val="20"/>
        </w:rPr>
        <w:t>Valid class 5 driver’s license and reliable vehicle</w:t>
      </w:r>
    </w:p>
    <w:p w14:paraId="48DAA7E6" w14:textId="58FF32D7" w:rsidR="00996CC0" w:rsidRDefault="00BB6750" w:rsidP="00BB6750">
      <w:pPr>
        <w:pStyle w:val="ListParagraph"/>
        <w:numPr>
          <w:ilvl w:val="0"/>
          <w:numId w:val="2"/>
        </w:numPr>
        <w:rPr>
          <w:sz w:val="20"/>
          <w:szCs w:val="20"/>
        </w:rPr>
        <w:sectPr w:rsidR="00996CC0" w:rsidSect="00996CC0">
          <w:type w:val="continuous"/>
          <w:pgSz w:w="12240" w:h="15840"/>
          <w:pgMar w:top="238" w:right="862" w:bottom="244" w:left="862" w:header="720" w:footer="720" w:gutter="0"/>
          <w:cols w:num="2" w:space="720"/>
          <w:docGrid w:linePitch="360"/>
        </w:sectPr>
      </w:pPr>
      <w:r w:rsidRPr="007B0C19">
        <w:rPr>
          <w:sz w:val="20"/>
          <w:szCs w:val="20"/>
        </w:rPr>
        <w:t>Canadian citizenship, permanent resident status or a current work vis</w:t>
      </w:r>
      <w:r w:rsidR="00996CC0">
        <w:rPr>
          <w:sz w:val="20"/>
          <w:szCs w:val="20"/>
        </w:rPr>
        <w:t>a</w:t>
      </w:r>
    </w:p>
    <w:p w14:paraId="3E97FE26" w14:textId="77777777" w:rsidR="00996CC0" w:rsidRDefault="00996CC0" w:rsidP="00BB6750">
      <w:pPr>
        <w:rPr>
          <w:sz w:val="20"/>
          <w:szCs w:val="20"/>
        </w:rPr>
      </w:pPr>
    </w:p>
    <w:p w14:paraId="08536331" w14:textId="6E012FE9" w:rsidR="00BB6750" w:rsidRPr="007B0C19" w:rsidRDefault="00BB6750" w:rsidP="00BB6750">
      <w:pPr>
        <w:rPr>
          <w:sz w:val="20"/>
          <w:szCs w:val="20"/>
        </w:rPr>
      </w:pPr>
      <w:r w:rsidRPr="007B0C19">
        <w:rPr>
          <w:sz w:val="20"/>
          <w:szCs w:val="20"/>
        </w:rPr>
        <w:t xml:space="preserve">Email your resume and references to </w:t>
      </w:r>
      <w:hyperlink r:id="rId9" w:history="1">
        <w:r w:rsidRPr="007B0C19">
          <w:rPr>
            <w:rStyle w:val="Hyperlink"/>
            <w:sz w:val="20"/>
            <w:szCs w:val="20"/>
          </w:rPr>
          <w:t>hr@prinsgreenhouses.com</w:t>
        </w:r>
      </w:hyperlink>
      <w:r w:rsidRPr="007B0C19">
        <w:rPr>
          <w:sz w:val="20"/>
          <w:szCs w:val="20"/>
        </w:rPr>
        <w:t>.  Short-listed applicants will be contacted by telephone.  Thank you.</w:t>
      </w:r>
    </w:p>
    <w:p w14:paraId="0211007B" w14:textId="77777777" w:rsidR="00BB6750" w:rsidRDefault="00BB6750" w:rsidP="00BB6750">
      <w:pPr>
        <w:jc w:val="center"/>
      </w:pPr>
      <w:r w:rsidRPr="00990E6D">
        <w:rPr>
          <w:rFonts w:ascii="Arial" w:eastAsia="Times New Roman" w:hAnsi="Arial" w:cs="Arial"/>
          <w:b/>
          <w:bCs/>
          <w:noProof/>
          <w:color w:val="0D0D0D"/>
          <w:sz w:val="30"/>
          <w:szCs w:val="30"/>
        </w:rPr>
        <w:drawing>
          <wp:inline distT="0" distB="0" distL="0" distR="0" wp14:anchorId="0FA75120" wp14:editId="20E0031B">
            <wp:extent cx="2044066" cy="704850"/>
            <wp:effectExtent l="0" t="0" r="0" b="0"/>
            <wp:docPr id="1" name="Picture 1" descr="P:\Templates\Administration\Logos\Prins's Logo\Prins Greenhouses Logo - no Construction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mplates\Administration\Logos\Prins's Logo\Prins Greenhouses Logo - no Construction et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350" cy="705982"/>
                    </a:xfrm>
                    <a:prstGeom prst="rect">
                      <a:avLst/>
                    </a:prstGeom>
                    <a:noFill/>
                    <a:ln>
                      <a:noFill/>
                    </a:ln>
                  </pic:spPr>
                </pic:pic>
              </a:graphicData>
            </a:graphic>
          </wp:inline>
        </w:drawing>
      </w:r>
    </w:p>
    <w:sectPr w:rsidR="00BB6750" w:rsidSect="00996CC0">
      <w:type w:val="continuous"/>
      <w:pgSz w:w="12240" w:h="15840"/>
      <w:pgMar w:top="238" w:right="862" w:bottom="244" w:left="8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EFD"/>
    <w:multiLevelType w:val="hybridMultilevel"/>
    <w:tmpl w:val="A878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F28FB"/>
    <w:multiLevelType w:val="hybridMultilevel"/>
    <w:tmpl w:val="A6905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7075EB"/>
    <w:multiLevelType w:val="hybridMultilevel"/>
    <w:tmpl w:val="396C46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AE5298F"/>
    <w:multiLevelType w:val="hybridMultilevel"/>
    <w:tmpl w:val="2D5E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D6311"/>
    <w:multiLevelType w:val="hybridMultilevel"/>
    <w:tmpl w:val="B2726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B4C2D47"/>
    <w:multiLevelType w:val="multilevel"/>
    <w:tmpl w:val="4B3A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360EB"/>
    <w:multiLevelType w:val="multilevel"/>
    <w:tmpl w:val="BC2A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D5864"/>
    <w:multiLevelType w:val="hybridMultilevel"/>
    <w:tmpl w:val="37A06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3904"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561665">
    <w:abstractNumId w:val="3"/>
  </w:num>
  <w:num w:numId="2" w16cid:durableId="1508055299">
    <w:abstractNumId w:val="4"/>
  </w:num>
  <w:num w:numId="3" w16cid:durableId="614823564">
    <w:abstractNumId w:val="0"/>
  </w:num>
  <w:num w:numId="4" w16cid:durableId="1881242601">
    <w:abstractNumId w:val="7"/>
  </w:num>
  <w:num w:numId="5" w16cid:durableId="1098478228">
    <w:abstractNumId w:val="1"/>
  </w:num>
  <w:num w:numId="6" w16cid:durableId="1056659912">
    <w:abstractNumId w:val="6"/>
  </w:num>
  <w:num w:numId="7" w16cid:durableId="1526671978">
    <w:abstractNumId w:val="2"/>
  </w:num>
  <w:num w:numId="8" w16cid:durableId="7948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50"/>
    <w:rsid w:val="000435CC"/>
    <w:rsid w:val="000C4915"/>
    <w:rsid w:val="000D6413"/>
    <w:rsid w:val="00155680"/>
    <w:rsid w:val="00172CC4"/>
    <w:rsid w:val="00221C93"/>
    <w:rsid w:val="002721B3"/>
    <w:rsid w:val="00293E70"/>
    <w:rsid w:val="002E60C2"/>
    <w:rsid w:val="003010BB"/>
    <w:rsid w:val="00301126"/>
    <w:rsid w:val="00332A55"/>
    <w:rsid w:val="00343D60"/>
    <w:rsid w:val="003F2082"/>
    <w:rsid w:val="003F5DA2"/>
    <w:rsid w:val="004F0FB5"/>
    <w:rsid w:val="005410F1"/>
    <w:rsid w:val="005A000D"/>
    <w:rsid w:val="006026B0"/>
    <w:rsid w:val="00627026"/>
    <w:rsid w:val="00630154"/>
    <w:rsid w:val="006C239A"/>
    <w:rsid w:val="0072641A"/>
    <w:rsid w:val="007A719A"/>
    <w:rsid w:val="0080678A"/>
    <w:rsid w:val="00815779"/>
    <w:rsid w:val="00882BFB"/>
    <w:rsid w:val="008A318A"/>
    <w:rsid w:val="008C75D5"/>
    <w:rsid w:val="00974A23"/>
    <w:rsid w:val="00993087"/>
    <w:rsid w:val="00996CC0"/>
    <w:rsid w:val="009A67A5"/>
    <w:rsid w:val="00A31D7C"/>
    <w:rsid w:val="00A54047"/>
    <w:rsid w:val="00AC0F00"/>
    <w:rsid w:val="00B36267"/>
    <w:rsid w:val="00BB6750"/>
    <w:rsid w:val="00BD7882"/>
    <w:rsid w:val="00C2350B"/>
    <w:rsid w:val="00C34770"/>
    <w:rsid w:val="00CE3C39"/>
    <w:rsid w:val="00CF3E36"/>
    <w:rsid w:val="00CF4013"/>
    <w:rsid w:val="00D573E7"/>
    <w:rsid w:val="00D97E4A"/>
    <w:rsid w:val="00DE47BC"/>
    <w:rsid w:val="00E22E1F"/>
    <w:rsid w:val="00E51C9F"/>
    <w:rsid w:val="00E8202C"/>
    <w:rsid w:val="00EF6426"/>
    <w:rsid w:val="00F61C83"/>
    <w:rsid w:val="00FB39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B5D2"/>
  <w15:chartTrackingRefBased/>
  <w15:docId w15:val="{28957FF8-A0CD-435A-99DF-318573C0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50"/>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750"/>
    <w:pPr>
      <w:ind w:left="720"/>
      <w:contextualSpacing/>
    </w:pPr>
  </w:style>
  <w:style w:type="character" w:styleId="Hyperlink">
    <w:name w:val="Hyperlink"/>
    <w:basedOn w:val="DefaultParagraphFont"/>
    <w:uiPriority w:val="99"/>
    <w:unhideWhenUsed/>
    <w:rsid w:val="00BB6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1931">
      <w:bodyDiv w:val="1"/>
      <w:marLeft w:val="0"/>
      <w:marRight w:val="0"/>
      <w:marTop w:val="0"/>
      <w:marBottom w:val="0"/>
      <w:divBdr>
        <w:top w:val="none" w:sz="0" w:space="0" w:color="auto"/>
        <w:left w:val="none" w:sz="0" w:space="0" w:color="auto"/>
        <w:bottom w:val="none" w:sz="0" w:space="0" w:color="auto"/>
        <w:right w:val="none" w:sz="0" w:space="0" w:color="auto"/>
      </w:divBdr>
      <w:divsChild>
        <w:div w:id="885217163">
          <w:marLeft w:val="0"/>
          <w:marRight w:val="0"/>
          <w:marTop w:val="0"/>
          <w:marBottom w:val="0"/>
          <w:divBdr>
            <w:top w:val="none" w:sz="0" w:space="0" w:color="auto"/>
            <w:left w:val="none" w:sz="0" w:space="0" w:color="auto"/>
            <w:bottom w:val="none" w:sz="0" w:space="0" w:color="auto"/>
            <w:right w:val="none" w:sz="0" w:space="0" w:color="auto"/>
          </w:divBdr>
        </w:div>
      </w:divsChild>
    </w:div>
    <w:div w:id="1078135211">
      <w:bodyDiv w:val="1"/>
      <w:marLeft w:val="0"/>
      <w:marRight w:val="0"/>
      <w:marTop w:val="0"/>
      <w:marBottom w:val="0"/>
      <w:divBdr>
        <w:top w:val="none" w:sz="0" w:space="0" w:color="auto"/>
        <w:left w:val="none" w:sz="0" w:space="0" w:color="auto"/>
        <w:bottom w:val="none" w:sz="0" w:space="0" w:color="auto"/>
        <w:right w:val="none" w:sz="0" w:space="0" w:color="auto"/>
      </w:divBdr>
      <w:divsChild>
        <w:div w:id="1749763255">
          <w:marLeft w:val="0"/>
          <w:marRight w:val="0"/>
          <w:marTop w:val="0"/>
          <w:marBottom w:val="0"/>
          <w:divBdr>
            <w:top w:val="none" w:sz="0" w:space="0" w:color="auto"/>
            <w:left w:val="none" w:sz="0" w:space="0" w:color="auto"/>
            <w:bottom w:val="none" w:sz="0" w:space="0" w:color="auto"/>
            <w:right w:val="none" w:sz="0" w:space="0" w:color="auto"/>
          </w:divBdr>
        </w:div>
      </w:divsChild>
    </w:div>
    <w:div w:id="1760952742">
      <w:bodyDiv w:val="1"/>
      <w:marLeft w:val="0"/>
      <w:marRight w:val="0"/>
      <w:marTop w:val="0"/>
      <w:marBottom w:val="0"/>
      <w:divBdr>
        <w:top w:val="none" w:sz="0" w:space="0" w:color="auto"/>
        <w:left w:val="none" w:sz="0" w:space="0" w:color="auto"/>
        <w:bottom w:val="none" w:sz="0" w:space="0" w:color="auto"/>
        <w:right w:val="none" w:sz="0" w:space="0" w:color="auto"/>
      </w:divBdr>
      <w:divsChild>
        <w:div w:id="1898130174">
          <w:marLeft w:val="0"/>
          <w:marRight w:val="0"/>
          <w:marTop w:val="0"/>
          <w:marBottom w:val="0"/>
          <w:divBdr>
            <w:top w:val="none" w:sz="0" w:space="0" w:color="auto"/>
            <w:left w:val="none" w:sz="0" w:space="0" w:color="auto"/>
            <w:bottom w:val="none" w:sz="0" w:space="0" w:color="auto"/>
            <w:right w:val="none" w:sz="0" w:space="0" w:color="auto"/>
          </w:divBdr>
          <w:divsChild>
            <w:div w:id="1581527574">
              <w:marLeft w:val="0"/>
              <w:marRight w:val="0"/>
              <w:marTop w:val="0"/>
              <w:marBottom w:val="0"/>
              <w:divBdr>
                <w:top w:val="none" w:sz="0" w:space="0" w:color="auto"/>
                <w:left w:val="none" w:sz="0" w:space="0" w:color="auto"/>
                <w:bottom w:val="none" w:sz="0" w:space="0" w:color="auto"/>
                <w:right w:val="none" w:sz="0" w:space="0" w:color="auto"/>
              </w:divBdr>
              <w:divsChild>
                <w:div w:id="203837605">
                  <w:marLeft w:val="0"/>
                  <w:marRight w:val="0"/>
                  <w:marTop w:val="0"/>
                  <w:marBottom w:val="0"/>
                  <w:divBdr>
                    <w:top w:val="none" w:sz="0" w:space="0" w:color="auto"/>
                    <w:left w:val="none" w:sz="0" w:space="0" w:color="auto"/>
                    <w:bottom w:val="none" w:sz="0" w:space="0" w:color="auto"/>
                    <w:right w:val="none" w:sz="0" w:space="0" w:color="auto"/>
                  </w:divBdr>
                </w:div>
              </w:divsChild>
            </w:div>
            <w:div w:id="1876114349">
              <w:marLeft w:val="0"/>
              <w:marRight w:val="0"/>
              <w:marTop w:val="0"/>
              <w:marBottom w:val="0"/>
              <w:divBdr>
                <w:top w:val="none" w:sz="0" w:space="0" w:color="auto"/>
                <w:left w:val="none" w:sz="0" w:space="0" w:color="auto"/>
                <w:bottom w:val="none" w:sz="0" w:space="0" w:color="auto"/>
                <w:right w:val="none" w:sz="0" w:space="0" w:color="auto"/>
              </w:divBdr>
              <w:divsChild>
                <w:div w:id="4516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hr@prinsgreenhou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89edc-7574-417b-8038-863261f5fb8f">
      <Terms xmlns="http://schemas.microsoft.com/office/infopath/2007/PartnerControls"/>
    </lcf76f155ced4ddcb4097134ff3c332f>
    <TaxCatchAll xmlns="8e748d43-e11f-46cb-b96d-8bd36742b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E08E4AFE7FC428BA00E57C495CA9B" ma:contentTypeVersion="13" ma:contentTypeDescription="Create a new document." ma:contentTypeScope="" ma:versionID="ec935de30a0c6906c2fb7d58ba2da185">
  <xsd:schema xmlns:xsd="http://www.w3.org/2001/XMLSchema" xmlns:xs="http://www.w3.org/2001/XMLSchema" xmlns:p="http://schemas.microsoft.com/office/2006/metadata/properties" xmlns:ns2="12d89edc-7574-417b-8038-863261f5fb8f" xmlns:ns3="8e748d43-e11f-46cb-b96d-8bd36742b423" targetNamespace="http://schemas.microsoft.com/office/2006/metadata/properties" ma:root="true" ma:fieldsID="ff9c45a180bedb62e4f6ee23240cc2f7" ns2:_="" ns3:_="">
    <xsd:import namespace="12d89edc-7574-417b-8038-863261f5fb8f"/>
    <xsd:import namespace="8e748d43-e11f-46cb-b96d-8bd36742b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89edc-7574-417b-8038-863261f5f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d19ba-3733-424e-a40d-a1b69a59a56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48d43-e11f-46cb-b96d-8bd36742b4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8b8ef-c877-489d-ae7c-acedbc3acdcb}" ma:internalName="TaxCatchAll" ma:showField="CatchAllData" ma:web="8e748d43-e11f-46cb-b96d-8bd36742b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964D0-9F73-4B1B-B00C-E5D5A8E1A9A4}">
  <ds:schemaRefs>
    <ds:schemaRef ds:uri="http://schemas.microsoft.com/office/2006/metadata/properties"/>
    <ds:schemaRef ds:uri="http://schemas.microsoft.com/office/infopath/2007/PartnerControls"/>
    <ds:schemaRef ds:uri="12d89edc-7574-417b-8038-863261f5fb8f"/>
    <ds:schemaRef ds:uri="8e748d43-e11f-46cb-b96d-8bd36742b423"/>
  </ds:schemaRefs>
</ds:datastoreItem>
</file>

<file path=customXml/itemProps2.xml><?xml version="1.0" encoding="utf-8"?>
<ds:datastoreItem xmlns:ds="http://schemas.openxmlformats.org/officeDocument/2006/customXml" ds:itemID="{8592F631-B85B-4A08-A27A-44FBB4E3CE6F}">
  <ds:schemaRefs>
    <ds:schemaRef ds:uri="http://schemas.microsoft.com/sharepoint/v3/contenttype/forms"/>
  </ds:schemaRefs>
</ds:datastoreItem>
</file>

<file path=customXml/itemProps3.xml><?xml version="1.0" encoding="utf-8"?>
<ds:datastoreItem xmlns:ds="http://schemas.openxmlformats.org/officeDocument/2006/customXml" ds:itemID="{08002E94-C465-45CE-A5E3-1BCFC1A51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89edc-7574-417b-8038-863261f5fb8f"/>
    <ds:schemaRef ds:uri="8e748d43-e11f-46cb-b96d-8bd36742b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Peck</dc:creator>
  <cp:keywords/>
  <dc:description/>
  <cp:lastModifiedBy>Leah Peck | Prins Greenhouses</cp:lastModifiedBy>
  <cp:revision>33</cp:revision>
  <cp:lastPrinted>2024-01-31T19:28:00Z</cp:lastPrinted>
  <dcterms:created xsi:type="dcterms:W3CDTF">2025-01-30T23:34:00Z</dcterms:created>
  <dcterms:modified xsi:type="dcterms:W3CDTF">2026-01-19T17:09:00Z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0x010100744E08E4AFE7FC428BA00E57C495CA9B</vt:lpwstr>
  </property>
  <property fmtid="{D5CDD505-2E9C-101B-9397-08002B2CF9AE}" pid="3" name="Order">
    <vt:r8>418200</vt:r8>
  </property>
  <property fmtid="{D5CDD505-2E9C-101B-9397-08002B2CF9AE}" pid="4" name="MediaServiceImageTags">
    <vt:lpwstr/>
  </property>
</Properties>
</file>